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D5320C">
        <w:rPr>
          <w:rFonts w:ascii="Times New Roman" w:eastAsia="Calibri" w:hAnsi="Times New Roman" w:cs="Times New Roman"/>
          <w:sz w:val="28"/>
          <w:szCs w:val="28"/>
        </w:rPr>
        <w:t>157</w:t>
      </w:r>
    </w:p>
    <w:p w:rsidR="007566ED" w:rsidRPr="007566ED" w:rsidRDefault="003E3F94" w:rsidP="007566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6ED">
        <w:rPr>
          <w:rFonts w:ascii="Times New Roman" w:eastAsia="Calibri" w:hAnsi="Times New Roman" w:cs="Times New Roman"/>
          <w:sz w:val="28"/>
          <w:szCs w:val="28"/>
          <w:lang w:eastAsia="ru-RU"/>
        </w:rPr>
        <w:t>от 13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7566ED">
        <w:rPr>
          <w:rFonts w:ascii="Times New Roman" w:eastAsia="Calibri" w:hAnsi="Times New Roman" w:cs="Times New Roman"/>
          <w:sz w:val="28"/>
          <w:szCs w:val="28"/>
          <w:lang w:eastAsia="ru-RU"/>
        </w:rPr>
        <w:t>№ 2216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566ED" w:rsidRPr="007566ED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7566ED" w:rsidRPr="007566ED" w:rsidRDefault="007566ED" w:rsidP="007566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6E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7566ED" w:rsidRPr="007566ED" w:rsidRDefault="007566ED" w:rsidP="007566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6ED">
        <w:rPr>
          <w:rFonts w:ascii="Times New Roman" w:eastAsia="Calibri" w:hAnsi="Times New Roman" w:cs="Times New Roman"/>
          <w:sz w:val="28"/>
          <w:szCs w:val="28"/>
          <w:lang w:eastAsia="ru-RU"/>
        </w:rPr>
        <w:t>от 13 января 2016 года № 13 «Об утверждении Порядка</w:t>
      </w:r>
    </w:p>
    <w:p w:rsidR="007566ED" w:rsidRPr="007566ED" w:rsidRDefault="007566ED" w:rsidP="007566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6ED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решения о признании (об отказе в признании) молодых</w:t>
      </w:r>
    </w:p>
    <w:p w:rsidR="001C26CF" w:rsidRPr="00B931C8" w:rsidRDefault="007566ED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6ED">
        <w:rPr>
          <w:rFonts w:ascii="Times New Roman" w:eastAsia="Calibri" w:hAnsi="Times New Roman" w:cs="Times New Roman"/>
          <w:sz w:val="28"/>
          <w:szCs w:val="28"/>
          <w:lang w:eastAsia="ru-RU"/>
        </w:rPr>
        <w:t>семей нуждающимися в жилых помещениях в целях участия в подпрограмме «Обеспечение жильём молодых семей» федеральной целевой программы «Жилище» на 2015 - 2020 годы на территории 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7566ED">
        <w:rPr>
          <w:rFonts w:ascii="Times New Roman" w:eastAsia="Calibri" w:hAnsi="Times New Roman" w:cs="Times New Roman"/>
          <w:sz w:val="28"/>
          <w:szCs w:val="28"/>
        </w:rPr>
        <w:t>14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6ED" w:rsidRPr="007566ED" w:rsidRDefault="001F4C65" w:rsidP="007566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6ED" w:rsidRPr="007566ED">
        <w:rPr>
          <w:rFonts w:ascii="Times New Roman" w:eastAsia="Calibri" w:hAnsi="Times New Roman" w:cs="Times New Roman"/>
          <w:sz w:val="28"/>
          <w:szCs w:val="28"/>
        </w:rPr>
        <w:t>от 13 декабря 2017 года № 2216 «О внесении изменени</w:t>
      </w:r>
      <w:r w:rsidR="007566ED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7566ED" w:rsidRPr="007566ED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</w:t>
      </w:r>
      <w:r w:rsidR="007566ED">
        <w:rPr>
          <w:rFonts w:ascii="Times New Roman" w:eastAsia="Calibri" w:hAnsi="Times New Roman" w:cs="Times New Roman"/>
          <w:sz w:val="28"/>
          <w:szCs w:val="28"/>
        </w:rPr>
        <w:t xml:space="preserve">ния Кореновского района </w:t>
      </w:r>
      <w:r w:rsidR="007566ED" w:rsidRPr="007566ED">
        <w:rPr>
          <w:rFonts w:ascii="Times New Roman" w:eastAsia="Calibri" w:hAnsi="Times New Roman" w:cs="Times New Roman"/>
          <w:sz w:val="28"/>
          <w:szCs w:val="28"/>
        </w:rPr>
        <w:t>от 13 января 2016 года № 13 «Об утверждении Порядка</w:t>
      </w:r>
      <w:proofErr w:type="gramEnd"/>
    </w:p>
    <w:p w:rsidR="00C05B4C" w:rsidRPr="00C05B4C" w:rsidRDefault="007566ED" w:rsidP="007566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6ED">
        <w:rPr>
          <w:rFonts w:ascii="Times New Roman" w:eastAsia="Calibri" w:hAnsi="Times New Roman" w:cs="Times New Roman"/>
          <w:sz w:val="28"/>
          <w:szCs w:val="28"/>
        </w:rPr>
        <w:t xml:space="preserve">принятия решения о признании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(об отказе в признании) молодых </w:t>
      </w:r>
      <w:r w:rsidRPr="007566ED">
        <w:rPr>
          <w:rFonts w:ascii="Times New Roman" w:eastAsia="Calibri" w:hAnsi="Times New Roman" w:cs="Times New Roman"/>
          <w:sz w:val="28"/>
          <w:szCs w:val="28"/>
        </w:rPr>
        <w:t>семей нуждающимися в жилых помещениях в целях участия в подпрограмме «Обеспечение жильём молодых семей» федеральной целевой программы «Жилище» на 2015 - 2020 годы на территории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890EC1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890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890EC1" w:rsidRPr="00890EC1">
        <w:rPr>
          <w:rFonts w:ascii="Times New Roman" w:hAnsi="Times New Roman" w:cs="Times New Roman"/>
          <w:sz w:val="28"/>
          <w:szCs w:val="28"/>
        </w:rPr>
        <w:t>от 13 декабря 2017 года № 2216 «О внесении изменени</w:t>
      </w:r>
      <w:r w:rsidR="00890EC1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890EC1" w:rsidRPr="00890EC1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890EC1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890EC1" w:rsidRPr="00890EC1">
        <w:rPr>
          <w:rFonts w:ascii="Times New Roman" w:hAnsi="Times New Roman" w:cs="Times New Roman"/>
          <w:sz w:val="28"/>
          <w:szCs w:val="28"/>
        </w:rPr>
        <w:t>от 13 января 2016 го</w:t>
      </w:r>
      <w:r w:rsidR="00890EC1">
        <w:rPr>
          <w:rFonts w:ascii="Times New Roman" w:hAnsi="Times New Roman" w:cs="Times New Roman"/>
          <w:sz w:val="28"/>
          <w:szCs w:val="28"/>
        </w:rPr>
        <w:t xml:space="preserve">да № 13 «Об утверждении Порядка </w:t>
      </w:r>
      <w:r w:rsidR="00890EC1" w:rsidRPr="00890EC1">
        <w:rPr>
          <w:rFonts w:ascii="Times New Roman" w:hAnsi="Times New Roman" w:cs="Times New Roman"/>
          <w:sz w:val="28"/>
          <w:szCs w:val="28"/>
        </w:rPr>
        <w:t xml:space="preserve">принятия решения о признании </w:t>
      </w:r>
      <w:r w:rsidR="00890EC1">
        <w:rPr>
          <w:rFonts w:ascii="Times New Roman" w:hAnsi="Times New Roman" w:cs="Times New Roman"/>
          <w:sz w:val="28"/>
          <w:szCs w:val="28"/>
        </w:rPr>
        <w:t xml:space="preserve">(об отказе в признании) молодых </w:t>
      </w:r>
      <w:r w:rsidR="00890EC1" w:rsidRPr="00890EC1">
        <w:rPr>
          <w:rFonts w:ascii="Times New Roman" w:hAnsi="Times New Roman" w:cs="Times New Roman"/>
          <w:sz w:val="28"/>
          <w:szCs w:val="28"/>
        </w:rPr>
        <w:t>семей нуждающимися в жилых помещениях в целях участия в подпрограмме «Обеспечение жильём молодых семей» федеральной целевой программы</w:t>
      </w:r>
      <w:proofErr w:type="gramEnd"/>
      <w:r w:rsidR="00890EC1" w:rsidRPr="00890EC1">
        <w:rPr>
          <w:rFonts w:ascii="Times New Roman" w:hAnsi="Times New Roman" w:cs="Times New Roman"/>
          <w:sz w:val="28"/>
          <w:szCs w:val="28"/>
        </w:rPr>
        <w:t xml:space="preserve"> «Жилище» на 2015 - 2020 годы на территории Кореновского городского</w:t>
      </w:r>
      <w:r w:rsidR="00890EC1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0EC1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58865-E04C-439E-AB91-FA8B59F3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2018-01-15T11:52:00Z</cp:lastPrinted>
  <dcterms:created xsi:type="dcterms:W3CDTF">2018-01-15T12:01:00Z</dcterms:created>
  <dcterms:modified xsi:type="dcterms:W3CDTF">2018-01-15T12:15:00Z</dcterms:modified>
</cp:coreProperties>
</file>